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14" w:rsidRDefault="005E0814" w:rsidP="005E0814">
      <w:pPr>
        <w:autoSpaceDE w:val="0"/>
        <w:autoSpaceDN w:val="0"/>
        <w:adjustRightInd w:val="0"/>
        <w:spacing w:after="0" w:line="240" w:lineRule="auto"/>
        <w:rPr>
          <w:rFonts w:cstheme="minorHAnsi"/>
          <w:color w:val="000000"/>
          <w:sz w:val="16"/>
          <w:szCs w:val="16"/>
        </w:rPr>
      </w:pPr>
      <w:r>
        <w:rPr>
          <w:noProof/>
        </w:rPr>
        <w:drawing>
          <wp:inline distT="0" distB="0" distL="0" distR="0" wp14:anchorId="31EA7E99" wp14:editId="0C077EE3">
            <wp:extent cx="3101340" cy="573748"/>
            <wp:effectExtent l="0" t="0" r="3810" b="0"/>
            <wp:docPr id="1" name="Picture 1" descr="C:\Users\Blends\Pictures\Blends Group Photos - Copy\logo_1952807_pri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ends\Pictures\Blends Group Photos - Copy\logo_1952807_print cop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1340" cy="573748"/>
                    </a:xfrm>
                    <a:prstGeom prst="rect">
                      <a:avLst/>
                    </a:prstGeom>
                    <a:noFill/>
                    <a:ln>
                      <a:noFill/>
                    </a:ln>
                  </pic:spPr>
                </pic:pic>
              </a:graphicData>
            </a:graphic>
          </wp:inline>
        </w:drawing>
      </w:r>
    </w:p>
    <w:p w:rsidR="005E0814" w:rsidRDefault="005E0814" w:rsidP="005E0814">
      <w:pPr>
        <w:autoSpaceDE w:val="0"/>
        <w:autoSpaceDN w:val="0"/>
        <w:adjustRightInd w:val="0"/>
        <w:spacing w:after="0" w:line="240" w:lineRule="auto"/>
        <w:rPr>
          <w:rFonts w:cstheme="minorHAnsi"/>
          <w:color w:val="000000"/>
          <w:sz w:val="16"/>
          <w:szCs w:val="16"/>
        </w:rPr>
      </w:pPr>
    </w:p>
    <w:p w:rsidR="005E0814" w:rsidRDefault="005E0814" w:rsidP="005E0814">
      <w:pPr>
        <w:autoSpaceDE w:val="0"/>
        <w:autoSpaceDN w:val="0"/>
        <w:adjustRightInd w:val="0"/>
        <w:spacing w:after="0" w:line="240" w:lineRule="auto"/>
        <w:rPr>
          <w:rFonts w:cstheme="minorHAnsi"/>
          <w:color w:val="000000"/>
          <w:sz w:val="16"/>
          <w:szCs w:val="16"/>
        </w:rPr>
      </w:pPr>
      <w:r>
        <w:rPr>
          <w:rFonts w:cstheme="minorHAnsi"/>
          <w:color w:val="000000"/>
          <w:sz w:val="16"/>
          <w:szCs w:val="16"/>
        </w:rPr>
        <w:t>501 Cambria Ave</w:t>
      </w:r>
    </w:p>
    <w:p w:rsidR="005E0814" w:rsidRDefault="005E0814" w:rsidP="005E0814">
      <w:pPr>
        <w:autoSpaceDE w:val="0"/>
        <w:autoSpaceDN w:val="0"/>
        <w:adjustRightInd w:val="0"/>
        <w:spacing w:after="0" w:line="240" w:lineRule="auto"/>
        <w:rPr>
          <w:rFonts w:cstheme="minorHAnsi"/>
          <w:color w:val="000000"/>
          <w:sz w:val="16"/>
          <w:szCs w:val="16"/>
        </w:rPr>
      </w:pPr>
      <w:r>
        <w:rPr>
          <w:rFonts w:cstheme="minorHAnsi"/>
          <w:color w:val="000000"/>
          <w:sz w:val="16"/>
          <w:szCs w:val="16"/>
        </w:rPr>
        <w:t>Suite 192</w:t>
      </w:r>
    </w:p>
    <w:p w:rsidR="005E0814" w:rsidRDefault="005E0814" w:rsidP="005E0814">
      <w:pPr>
        <w:autoSpaceDE w:val="0"/>
        <w:autoSpaceDN w:val="0"/>
        <w:adjustRightInd w:val="0"/>
        <w:spacing w:after="0" w:line="240" w:lineRule="auto"/>
        <w:rPr>
          <w:rFonts w:cstheme="minorHAnsi"/>
          <w:color w:val="000000"/>
          <w:sz w:val="16"/>
          <w:szCs w:val="16"/>
        </w:rPr>
      </w:pPr>
      <w:r>
        <w:rPr>
          <w:rFonts w:cstheme="minorHAnsi"/>
          <w:color w:val="000000"/>
          <w:sz w:val="16"/>
          <w:szCs w:val="16"/>
        </w:rPr>
        <w:t>Bensalem, PA 19020</w:t>
      </w:r>
    </w:p>
    <w:p w:rsidR="005E0814" w:rsidRDefault="005E0814" w:rsidP="005E0814">
      <w:pPr>
        <w:autoSpaceDE w:val="0"/>
        <w:autoSpaceDN w:val="0"/>
        <w:adjustRightInd w:val="0"/>
        <w:spacing w:after="0" w:line="240" w:lineRule="auto"/>
        <w:rPr>
          <w:rFonts w:cstheme="minorHAnsi"/>
          <w:color w:val="000000"/>
          <w:sz w:val="16"/>
          <w:szCs w:val="16"/>
        </w:rPr>
      </w:pPr>
      <w:r>
        <w:rPr>
          <w:rFonts w:cstheme="minorHAnsi"/>
          <w:color w:val="000000"/>
          <w:sz w:val="16"/>
          <w:szCs w:val="16"/>
        </w:rPr>
        <w:t xml:space="preserve">Phone: 215-788-0725 </w:t>
      </w:r>
    </w:p>
    <w:p w:rsidR="005E0814" w:rsidRDefault="005E0814" w:rsidP="005E0814">
      <w:pPr>
        <w:autoSpaceDE w:val="0"/>
        <w:autoSpaceDN w:val="0"/>
        <w:adjustRightInd w:val="0"/>
        <w:spacing w:after="0" w:line="240" w:lineRule="auto"/>
        <w:rPr>
          <w:rFonts w:cstheme="minorHAnsi"/>
          <w:color w:val="000000"/>
          <w:sz w:val="16"/>
          <w:szCs w:val="16"/>
        </w:rPr>
      </w:pPr>
      <w:r>
        <w:rPr>
          <w:rFonts w:cstheme="minorHAnsi"/>
          <w:color w:val="000000"/>
          <w:sz w:val="16"/>
          <w:szCs w:val="16"/>
        </w:rPr>
        <w:t>Fax: 215-785-3777</w:t>
      </w:r>
    </w:p>
    <w:p w:rsidR="005E0814" w:rsidRDefault="005E0814" w:rsidP="005E0814">
      <w:hyperlink r:id="rId7" w:history="1">
        <w:r>
          <w:rPr>
            <w:rStyle w:val="Hyperlink"/>
            <w:rFonts w:ascii="TTE2D2F308t00" w:hAnsi="TTE2D2F308t00" w:cs="TTE2D2F308t00"/>
            <w:sz w:val="16"/>
            <w:szCs w:val="16"/>
          </w:rPr>
          <w:t>www.blendsgroup.com</w:t>
        </w:r>
      </w:hyperlink>
    </w:p>
    <w:p w:rsidR="005E0814" w:rsidRDefault="005E0814" w:rsidP="005E0814">
      <w:pPr>
        <w:pStyle w:val="Default"/>
        <w:rPr>
          <w:rFonts w:cstheme="minorBidi"/>
          <w:color w:val="auto"/>
        </w:rPr>
      </w:pPr>
    </w:p>
    <w:p w:rsidR="005E0814" w:rsidRPr="006872CD" w:rsidRDefault="005E0814" w:rsidP="005E0814">
      <w:pPr>
        <w:spacing w:after="0" w:line="240" w:lineRule="auto"/>
        <w:rPr>
          <w:rFonts w:cs="OfficinaSanITC"/>
          <w:sz w:val="20"/>
          <w:szCs w:val="20"/>
        </w:rPr>
      </w:pPr>
      <w:r>
        <w:t xml:space="preserve"> </w:t>
      </w:r>
      <w:r>
        <w:rPr>
          <w:rStyle w:val="A2"/>
          <w:rFonts w:cstheme="minorBidi"/>
          <w:color w:val="auto"/>
        </w:rPr>
        <w:t>Thank you for consulting with our agency for your travel needs. We value your business and appreciate the time you have spent with us to build your dream vacation. You will find a quote below that includes your trip cost, airfare, taxes/fees and insurance.</w:t>
      </w:r>
    </w:p>
    <w:p w:rsidR="005E0814" w:rsidRDefault="005E0814" w:rsidP="005E0814">
      <w:pPr>
        <w:spacing w:after="0" w:line="240" w:lineRule="auto"/>
        <w:rPr>
          <w:rFonts w:ascii="Arial" w:eastAsia="Times New Roman" w:hAnsi="Arial" w:cs="Arial"/>
          <w:sz w:val="18"/>
          <w:szCs w:val="18"/>
        </w:rPr>
      </w:pPr>
    </w:p>
    <w:p w:rsidR="005E0814" w:rsidRDefault="005E0814" w:rsidP="005E0814">
      <w:pPr>
        <w:spacing w:after="0" w:line="240" w:lineRule="auto"/>
        <w:rPr>
          <w:rFonts w:ascii="Arial" w:eastAsia="Times New Roman" w:hAnsi="Arial" w:cs="Arial"/>
          <w:sz w:val="18"/>
          <w:szCs w:val="18"/>
        </w:rPr>
      </w:pPr>
    </w:p>
    <w:p w:rsidR="005E0814" w:rsidRPr="006872CD" w:rsidRDefault="005E0814" w:rsidP="005E0814">
      <w:pPr>
        <w:spacing w:after="0" w:line="240" w:lineRule="auto"/>
        <w:jc w:val="center"/>
        <w:rPr>
          <w:rFonts w:ascii="Arial" w:eastAsia="Times New Roman" w:hAnsi="Arial" w:cs="Arial"/>
          <w:sz w:val="56"/>
          <w:szCs w:val="56"/>
        </w:rPr>
      </w:pPr>
      <w:r w:rsidRPr="006872CD">
        <w:rPr>
          <w:b/>
          <w:bCs/>
          <w:color w:val="C0504D" w:themeColor="accent2"/>
          <w:sz w:val="56"/>
          <w:szCs w:val="56"/>
          <w:shd w:val="clear" w:color="auto" w:fill="00B050"/>
        </w:rPr>
        <w:t>Waiver of Travel Insurance Coverage</w:t>
      </w:r>
    </w:p>
    <w:p w:rsidR="005E0814" w:rsidRDefault="005E0814" w:rsidP="005E0814">
      <w:pPr>
        <w:pStyle w:val="Default"/>
        <w:rPr>
          <w:rFonts w:cstheme="minorBidi"/>
          <w:color w:val="auto"/>
        </w:rPr>
      </w:pPr>
    </w:p>
    <w:p w:rsidR="005E0814" w:rsidRDefault="005E0814" w:rsidP="005E0814">
      <w:pPr>
        <w:pStyle w:val="Pa3"/>
        <w:rPr>
          <w:sz w:val="20"/>
          <w:szCs w:val="20"/>
        </w:rPr>
      </w:pPr>
      <w:r>
        <w:t xml:space="preserve"> </w:t>
      </w:r>
      <w:r>
        <w:rPr>
          <w:rStyle w:val="A2"/>
          <w:rFonts w:cstheme="minorBidi"/>
          <w:b/>
          <w:bCs/>
          <w:color w:val="auto"/>
        </w:rPr>
        <w:t xml:space="preserve">Please read this carefully! </w:t>
      </w:r>
    </w:p>
    <w:p w:rsidR="005E0814" w:rsidRDefault="005E0814" w:rsidP="005E0814">
      <w:pPr>
        <w:pStyle w:val="Default"/>
        <w:rPr>
          <w:rFonts w:cstheme="minorBidi"/>
          <w:color w:val="auto"/>
        </w:rPr>
      </w:pPr>
    </w:p>
    <w:p w:rsidR="005E0814" w:rsidRDefault="005E0814" w:rsidP="005E0814">
      <w:pPr>
        <w:pStyle w:val="Default"/>
        <w:spacing w:line="241" w:lineRule="atLeast"/>
        <w:rPr>
          <w:color w:val="auto"/>
          <w:sz w:val="20"/>
          <w:szCs w:val="20"/>
        </w:rPr>
      </w:pPr>
      <w:r>
        <w:rPr>
          <w:rStyle w:val="A2"/>
          <w:color w:val="auto"/>
        </w:rPr>
        <w:t xml:space="preserve">You are a valued client and we want to do everything possible to make your trip enjoyable and worry free. Because the unforeseen and unexpected can occur - before you leave or when you’re away from home - we recommend the Travel Insured Plan, It offers excellent benefits and combines insurance coverage with Emergency Hotline Services. Please read the Travel Insured brochure carefully for more information. </w:t>
      </w:r>
    </w:p>
    <w:p w:rsidR="005E0814" w:rsidRDefault="005E0814" w:rsidP="005E0814">
      <w:pPr>
        <w:pStyle w:val="Pa3"/>
        <w:rPr>
          <w:rStyle w:val="A2"/>
          <w:b/>
          <w:bCs/>
        </w:rPr>
      </w:pPr>
    </w:p>
    <w:p w:rsidR="005E0814" w:rsidRDefault="005E0814" w:rsidP="005E0814">
      <w:pPr>
        <w:pStyle w:val="Pa3"/>
        <w:rPr>
          <w:rStyle w:val="A2"/>
          <w:b/>
          <w:bCs/>
        </w:rPr>
      </w:pPr>
    </w:p>
    <w:p w:rsidR="005E0814" w:rsidRDefault="005E0814" w:rsidP="005E0814">
      <w:pPr>
        <w:pStyle w:val="Pa3"/>
        <w:numPr>
          <w:ilvl w:val="0"/>
          <w:numId w:val="1"/>
        </w:numPr>
        <w:rPr>
          <w:rFonts w:cs="OfficinaSanITC"/>
          <w:sz w:val="20"/>
          <w:szCs w:val="20"/>
        </w:rPr>
      </w:pPr>
      <w:r>
        <w:rPr>
          <w:rStyle w:val="A2"/>
          <w:b/>
          <w:bCs/>
          <w:color w:val="auto"/>
        </w:rPr>
        <w:t xml:space="preserve">Amount at risk: </w:t>
      </w:r>
    </w:p>
    <w:p w:rsidR="005E0814" w:rsidRDefault="005E0814" w:rsidP="005E0814">
      <w:pPr>
        <w:pStyle w:val="Pa3"/>
        <w:rPr>
          <w:rFonts w:cs="OfficinaSanITC"/>
          <w:sz w:val="20"/>
          <w:szCs w:val="20"/>
        </w:rPr>
      </w:pPr>
      <w:r>
        <w:rPr>
          <w:rStyle w:val="A2"/>
          <w:color w:val="auto"/>
        </w:rPr>
        <w:t xml:space="preserve">If you are forced to cancel or interrupt your trip, you may forfeit up to: $ __________ </w:t>
      </w:r>
    </w:p>
    <w:p w:rsidR="005E0814" w:rsidRDefault="005E0814" w:rsidP="005E0814">
      <w:pPr>
        <w:pStyle w:val="Pa3"/>
        <w:rPr>
          <w:rStyle w:val="A2"/>
          <w:b/>
          <w:bCs/>
        </w:rPr>
      </w:pPr>
    </w:p>
    <w:p w:rsidR="005E0814" w:rsidRDefault="005E0814" w:rsidP="005E0814">
      <w:pPr>
        <w:pStyle w:val="Pa3"/>
        <w:rPr>
          <w:rStyle w:val="A2"/>
          <w:b/>
          <w:bCs/>
        </w:rPr>
      </w:pPr>
    </w:p>
    <w:p w:rsidR="005E0814" w:rsidRDefault="005E0814" w:rsidP="005E0814">
      <w:pPr>
        <w:pStyle w:val="Pa3"/>
        <w:numPr>
          <w:ilvl w:val="0"/>
          <w:numId w:val="1"/>
        </w:numPr>
        <w:rPr>
          <w:rFonts w:cs="OfficinaSanITC"/>
          <w:sz w:val="20"/>
          <w:szCs w:val="20"/>
        </w:rPr>
      </w:pPr>
      <w:r>
        <w:rPr>
          <w:rStyle w:val="A2"/>
          <w:b/>
          <w:bCs/>
          <w:color w:val="auto"/>
        </w:rPr>
        <w:t xml:space="preserve">Travel Insured Plan Cost: </w:t>
      </w:r>
    </w:p>
    <w:p w:rsidR="005E0814" w:rsidRDefault="005E0814" w:rsidP="005E0814">
      <w:pPr>
        <w:pStyle w:val="Pa3"/>
        <w:rPr>
          <w:rFonts w:cs="OfficinaSanITC"/>
          <w:sz w:val="20"/>
          <w:szCs w:val="20"/>
        </w:rPr>
      </w:pPr>
      <w:r>
        <w:rPr>
          <w:rStyle w:val="A2"/>
          <w:color w:val="auto"/>
        </w:rPr>
        <w:t xml:space="preserve">You can protect your valuable travel investment for only: $ __________ </w:t>
      </w:r>
    </w:p>
    <w:p w:rsidR="005E0814" w:rsidRDefault="005E0814" w:rsidP="005E0814">
      <w:pPr>
        <w:spacing w:after="0" w:line="240" w:lineRule="auto"/>
        <w:rPr>
          <w:rStyle w:val="A2"/>
          <w:b/>
          <w:bCs/>
        </w:rPr>
      </w:pPr>
    </w:p>
    <w:p w:rsidR="005E0814" w:rsidRDefault="005E0814" w:rsidP="005E0814">
      <w:pPr>
        <w:spacing w:after="0" w:line="240" w:lineRule="auto"/>
        <w:rPr>
          <w:rStyle w:val="A2"/>
          <w:b/>
          <w:bCs/>
        </w:rPr>
      </w:pPr>
    </w:p>
    <w:tbl>
      <w:tblPr>
        <w:tblStyle w:val="TableGrid"/>
        <w:tblW w:w="0" w:type="auto"/>
        <w:tblLook w:val="04A0" w:firstRow="1" w:lastRow="0" w:firstColumn="1" w:lastColumn="0" w:noHBand="0" w:noVBand="1"/>
      </w:tblPr>
      <w:tblGrid>
        <w:gridCol w:w="236"/>
      </w:tblGrid>
      <w:tr w:rsidR="005E0814" w:rsidTr="00DE36DD">
        <w:tc>
          <w:tcPr>
            <w:tcW w:w="236" w:type="dxa"/>
          </w:tcPr>
          <w:p w:rsidR="005E0814" w:rsidRDefault="005E0814" w:rsidP="00DE36DD">
            <w:pPr>
              <w:rPr>
                <w:rStyle w:val="A2"/>
                <w:b/>
                <w:bCs/>
              </w:rPr>
            </w:pPr>
          </w:p>
        </w:tc>
      </w:tr>
    </w:tbl>
    <w:p w:rsidR="005E0814" w:rsidRPr="00B5738D" w:rsidRDefault="005E0814" w:rsidP="005E0814">
      <w:pPr>
        <w:spacing w:after="0" w:line="240" w:lineRule="auto"/>
        <w:rPr>
          <w:rFonts w:ascii="Arial" w:eastAsia="Times New Roman" w:hAnsi="Arial" w:cs="Arial"/>
          <w:sz w:val="18"/>
          <w:szCs w:val="18"/>
        </w:rPr>
      </w:pPr>
      <w:r>
        <w:rPr>
          <w:rStyle w:val="A2"/>
          <w:b/>
          <w:bCs/>
        </w:rPr>
        <w:t xml:space="preserve">   </w:t>
      </w:r>
      <w:r w:rsidRPr="00B5738D">
        <w:rPr>
          <w:rStyle w:val="A2"/>
          <w:b/>
          <w:bCs/>
          <w:color w:val="auto"/>
        </w:rPr>
        <w:t>NO</w:t>
      </w:r>
      <w:r w:rsidRPr="00B5738D">
        <w:rPr>
          <w:rStyle w:val="A2"/>
          <w:color w:val="auto"/>
        </w:rPr>
        <w:t>, do not enroll me for the Travel Insured Protection Plan. I understand that I am responsible for any cancellation penalties and out-of-pocket expenses incurred. I will also make my own provisions in the event of an emergency while I am traveling.</w:t>
      </w:r>
    </w:p>
    <w:p w:rsidR="005E0814" w:rsidRDefault="005E0814" w:rsidP="005E0814">
      <w:pPr>
        <w:pStyle w:val="Default"/>
        <w:rPr>
          <w:rFonts w:cstheme="minorBidi"/>
          <w:color w:val="auto"/>
        </w:rPr>
      </w:pPr>
    </w:p>
    <w:p w:rsidR="005E0814" w:rsidRDefault="005E0814" w:rsidP="005E0814">
      <w:pPr>
        <w:pStyle w:val="Default"/>
        <w:rPr>
          <w:rFonts w:cstheme="minorBidi"/>
          <w:color w:val="auto"/>
        </w:rPr>
      </w:pPr>
    </w:p>
    <w:p w:rsidR="005E0814" w:rsidRPr="00432105" w:rsidRDefault="005E0814" w:rsidP="005E0814">
      <w:pPr>
        <w:spacing w:after="0" w:line="240" w:lineRule="auto"/>
        <w:rPr>
          <w:rFonts w:ascii="Arial" w:eastAsia="Times New Roman" w:hAnsi="Arial" w:cs="Arial"/>
          <w:sz w:val="18"/>
          <w:szCs w:val="18"/>
        </w:rPr>
      </w:pPr>
    </w:p>
    <w:p w:rsidR="005E0814" w:rsidRPr="00432105" w:rsidRDefault="005E0814" w:rsidP="005E0814">
      <w:pPr>
        <w:spacing w:after="0" w:line="240" w:lineRule="auto"/>
        <w:rPr>
          <w:rFonts w:ascii="Arial" w:eastAsia="Times New Roman" w:hAnsi="Arial" w:cs="Arial"/>
          <w:sz w:val="18"/>
          <w:szCs w:val="18"/>
        </w:rPr>
      </w:pPr>
      <w:r w:rsidRPr="00432105">
        <w:rPr>
          <w:rFonts w:ascii="Arial" w:eastAsia="Times New Roman" w:hAnsi="Arial" w:cs="Arial"/>
          <w:sz w:val="18"/>
          <w:szCs w:val="18"/>
        </w:rPr>
        <w:t>Signature: __________________________________</w:t>
      </w:r>
      <w:r>
        <w:rPr>
          <w:rFonts w:ascii="Arial" w:eastAsia="Times New Roman" w:hAnsi="Arial" w:cs="Arial"/>
          <w:sz w:val="18"/>
          <w:szCs w:val="18"/>
        </w:rPr>
        <w:t>__________</w:t>
      </w:r>
      <w:r>
        <w:rPr>
          <w:rFonts w:ascii="Arial" w:eastAsia="Times New Roman" w:hAnsi="Arial" w:cs="Arial"/>
          <w:sz w:val="18"/>
          <w:szCs w:val="18"/>
        </w:rPr>
        <w:t>_______</w:t>
      </w:r>
      <w:r w:rsidRPr="00432105">
        <w:rPr>
          <w:rFonts w:ascii="Arial" w:eastAsia="Times New Roman" w:hAnsi="Arial" w:cs="Arial"/>
          <w:sz w:val="18"/>
          <w:szCs w:val="18"/>
        </w:rPr>
        <w:t xml:space="preserve">         </w:t>
      </w:r>
      <w:r>
        <w:rPr>
          <w:rFonts w:ascii="Arial" w:eastAsia="Times New Roman" w:hAnsi="Arial" w:cs="Arial"/>
          <w:sz w:val="18"/>
          <w:szCs w:val="18"/>
        </w:rPr>
        <w:t xml:space="preserve">     Date: ______________________                    </w:t>
      </w:r>
      <w:bookmarkStart w:id="0" w:name="_GoBack"/>
      <w:bookmarkEnd w:id="0"/>
    </w:p>
    <w:p w:rsidR="005E0814" w:rsidRPr="00432105" w:rsidRDefault="005E0814" w:rsidP="005E0814">
      <w:pPr>
        <w:spacing w:after="0" w:line="240" w:lineRule="auto"/>
        <w:rPr>
          <w:rFonts w:ascii="Arial" w:eastAsia="Times New Roman" w:hAnsi="Arial" w:cs="Arial"/>
          <w:sz w:val="18"/>
          <w:szCs w:val="18"/>
        </w:rPr>
      </w:pPr>
    </w:p>
    <w:p w:rsidR="005E0814" w:rsidRPr="00432105" w:rsidRDefault="005E0814" w:rsidP="005E0814">
      <w:pPr>
        <w:spacing w:after="0" w:line="240" w:lineRule="auto"/>
        <w:rPr>
          <w:rFonts w:ascii="Arial" w:eastAsia="Times New Roman" w:hAnsi="Arial" w:cs="Arial"/>
          <w:sz w:val="18"/>
          <w:szCs w:val="18"/>
        </w:rPr>
      </w:pPr>
      <w:r w:rsidRPr="00432105">
        <w:rPr>
          <w:rFonts w:ascii="Arial" w:eastAsia="Times New Roman" w:hAnsi="Arial" w:cs="Arial"/>
          <w:sz w:val="18"/>
          <w:szCs w:val="18"/>
        </w:rPr>
        <w:t>Name (S) ______________________________________________________</w:t>
      </w:r>
    </w:p>
    <w:p w:rsidR="005E0814" w:rsidRPr="00432105" w:rsidRDefault="005E0814" w:rsidP="005E0814">
      <w:pPr>
        <w:spacing w:after="0" w:line="240" w:lineRule="auto"/>
        <w:rPr>
          <w:rFonts w:ascii="Arial" w:eastAsia="Times New Roman" w:hAnsi="Arial" w:cs="Arial"/>
          <w:sz w:val="18"/>
          <w:szCs w:val="18"/>
        </w:rPr>
      </w:pPr>
      <w:r w:rsidRPr="00432105">
        <w:rPr>
          <w:rFonts w:ascii="Arial" w:eastAsia="Times New Roman" w:hAnsi="Arial" w:cs="Arial"/>
          <w:sz w:val="18"/>
          <w:szCs w:val="18"/>
        </w:rPr>
        <w:t xml:space="preserve">                                    (PLEASE PRINT)</w:t>
      </w:r>
    </w:p>
    <w:p w:rsidR="005E0814" w:rsidRPr="00432105" w:rsidRDefault="005E0814" w:rsidP="005E0814">
      <w:pPr>
        <w:spacing w:after="0" w:line="240" w:lineRule="auto"/>
        <w:rPr>
          <w:rFonts w:ascii="Arial" w:eastAsia="Times New Roman" w:hAnsi="Arial" w:cs="Arial"/>
          <w:sz w:val="18"/>
          <w:szCs w:val="18"/>
        </w:rPr>
      </w:pPr>
    </w:p>
    <w:p w:rsidR="005E0814" w:rsidRPr="00432105" w:rsidRDefault="005E0814" w:rsidP="005E0814">
      <w:pPr>
        <w:spacing w:after="0" w:line="240" w:lineRule="auto"/>
        <w:rPr>
          <w:rFonts w:ascii="Arial" w:eastAsia="Times New Roman" w:hAnsi="Arial" w:cs="Arial"/>
          <w:sz w:val="18"/>
          <w:szCs w:val="18"/>
        </w:rPr>
      </w:pPr>
    </w:p>
    <w:p w:rsidR="005E0814" w:rsidRPr="00432105" w:rsidRDefault="005E0814" w:rsidP="005E0814">
      <w:pPr>
        <w:spacing w:after="0" w:line="240" w:lineRule="auto"/>
        <w:rPr>
          <w:rFonts w:ascii="Arial" w:eastAsia="Times New Roman" w:hAnsi="Arial" w:cs="Arial"/>
          <w:sz w:val="18"/>
          <w:szCs w:val="18"/>
        </w:rPr>
      </w:pPr>
      <w:r w:rsidRPr="00432105">
        <w:rPr>
          <w:rFonts w:ascii="Arial" w:eastAsia="Times New Roman" w:hAnsi="Arial" w:cs="Arial"/>
          <w:sz w:val="18"/>
          <w:szCs w:val="18"/>
        </w:rPr>
        <w:t>Fax to: 215-785-3777</w:t>
      </w:r>
    </w:p>
    <w:p w:rsidR="00375C89" w:rsidRPr="005E0814" w:rsidRDefault="005E0814" w:rsidP="005E0814">
      <w:pPr>
        <w:spacing w:after="0" w:line="240" w:lineRule="auto"/>
        <w:rPr>
          <w:rFonts w:ascii="Arial" w:eastAsia="Times New Roman" w:hAnsi="Arial" w:cs="Arial"/>
          <w:sz w:val="18"/>
          <w:szCs w:val="18"/>
        </w:rPr>
      </w:pPr>
      <w:r w:rsidRPr="00432105">
        <w:rPr>
          <w:rFonts w:ascii="Arial" w:eastAsia="Times New Roman" w:hAnsi="Arial" w:cs="Arial"/>
          <w:sz w:val="18"/>
          <w:szCs w:val="18"/>
        </w:rPr>
        <w:t>Email: support@blendstravel.com</w:t>
      </w:r>
    </w:p>
    <w:sectPr w:rsidR="00375C89" w:rsidRPr="005E0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fficinaSanITC">
    <w:altName w:val="OfficinaSanIT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2D2F30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97E7A"/>
    <w:multiLevelType w:val="hybridMultilevel"/>
    <w:tmpl w:val="7BC6C2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14"/>
    <w:rsid w:val="00375C89"/>
    <w:rsid w:val="005E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814"/>
    <w:rPr>
      <w:color w:val="0000FF" w:themeColor="hyperlink"/>
      <w:u w:val="single"/>
    </w:rPr>
  </w:style>
  <w:style w:type="paragraph" w:customStyle="1" w:styleId="Default">
    <w:name w:val="Default"/>
    <w:rsid w:val="005E0814"/>
    <w:pPr>
      <w:autoSpaceDE w:val="0"/>
      <w:autoSpaceDN w:val="0"/>
      <w:adjustRightInd w:val="0"/>
      <w:spacing w:after="0" w:line="240" w:lineRule="auto"/>
    </w:pPr>
    <w:rPr>
      <w:rFonts w:ascii="OfficinaSanITC" w:hAnsi="OfficinaSanITC" w:cs="OfficinaSanITC"/>
      <w:color w:val="000000"/>
      <w:sz w:val="24"/>
      <w:szCs w:val="24"/>
    </w:rPr>
  </w:style>
  <w:style w:type="character" w:customStyle="1" w:styleId="A2">
    <w:name w:val="A2"/>
    <w:uiPriority w:val="99"/>
    <w:rsid w:val="005E0814"/>
    <w:rPr>
      <w:rFonts w:cs="OfficinaSanITC"/>
      <w:color w:val="000000"/>
      <w:sz w:val="20"/>
      <w:szCs w:val="20"/>
    </w:rPr>
  </w:style>
  <w:style w:type="paragraph" w:customStyle="1" w:styleId="Pa3">
    <w:name w:val="Pa3"/>
    <w:basedOn w:val="Default"/>
    <w:next w:val="Default"/>
    <w:uiPriority w:val="99"/>
    <w:rsid w:val="005E0814"/>
    <w:pPr>
      <w:spacing w:line="241" w:lineRule="atLeast"/>
    </w:pPr>
    <w:rPr>
      <w:rFonts w:cstheme="minorBidi"/>
      <w:color w:val="auto"/>
    </w:rPr>
  </w:style>
  <w:style w:type="table" w:styleId="TableGrid">
    <w:name w:val="Table Grid"/>
    <w:basedOn w:val="TableNormal"/>
    <w:uiPriority w:val="59"/>
    <w:rsid w:val="005E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0814"/>
    <w:rPr>
      <w:color w:val="0000FF" w:themeColor="hyperlink"/>
      <w:u w:val="single"/>
    </w:rPr>
  </w:style>
  <w:style w:type="paragraph" w:customStyle="1" w:styleId="Default">
    <w:name w:val="Default"/>
    <w:rsid w:val="005E0814"/>
    <w:pPr>
      <w:autoSpaceDE w:val="0"/>
      <w:autoSpaceDN w:val="0"/>
      <w:adjustRightInd w:val="0"/>
      <w:spacing w:after="0" w:line="240" w:lineRule="auto"/>
    </w:pPr>
    <w:rPr>
      <w:rFonts w:ascii="OfficinaSanITC" w:hAnsi="OfficinaSanITC" w:cs="OfficinaSanITC"/>
      <w:color w:val="000000"/>
      <w:sz w:val="24"/>
      <w:szCs w:val="24"/>
    </w:rPr>
  </w:style>
  <w:style w:type="character" w:customStyle="1" w:styleId="A2">
    <w:name w:val="A2"/>
    <w:uiPriority w:val="99"/>
    <w:rsid w:val="005E0814"/>
    <w:rPr>
      <w:rFonts w:cs="OfficinaSanITC"/>
      <w:color w:val="000000"/>
      <w:sz w:val="20"/>
      <w:szCs w:val="20"/>
    </w:rPr>
  </w:style>
  <w:style w:type="paragraph" w:customStyle="1" w:styleId="Pa3">
    <w:name w:val="Pa3"/>
    <w:basedOn w:val="Default"/>
    <w:next w:val="Default"/>
    <w:uiPriority w:val="99"/>
    <w:rsid w:val="005E0814"/>
    <w:pPr>
      <w:spacing w:line="241" w:lineRule="atLeast"/>
    </w:pPr>
    <w:rPr>
      <w:rFonts w:cstheme="minorBidi"/>
      <w:color w:val="auto"/>
    </w:rPr>
  </w:style>
  <w:style w:type="table" w:styleId="TableGrid">
    <w:name w:val="Table Grid"/>
    <w:basedOn w:val="TableNormal"/>
    <w:uiPriority w:val="59"/>
    <w:rsid w:val="005E0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8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lend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Blends</dc:creator>
  <cp:lastModifiedBy>Blends</cp:lastModifiedBy>
  <cp:revision>1</cp:revision>
  <dcterms:created xsi:type="dcterms:W3CDTF">2018-07-25T15:47:00Z</dcterms:created>
  <dcterms:modified xsi:type="dcterms:W3CDTF">2018-07-25T15:49:00Z</dcterms:modified>
</cp:coreProperties>
</file>